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E33" w:rsidRPr="00453BF4" w:rsidRDefault="007E7E33" w:rsidP="007E7E33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  <w:r w:rsidRPr="00453BF4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PROYECTOS APROBADOS </w:t>
      </w:r>
      <w:r w:rsidR="00453BF4" w:rsidRPr="00453BF4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– Convocatoria </w:t>
      </w:r>
      <w:r w:rsidRPr="00453BF4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2020</w:t>
      </w:r>
      <w:r w:rsidR="00453BF4" w:rsidRPr="00453BF4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 Ecos </w:t>
      </w:r>
      <w:r w:rsidR="00453BF4" w:rsidRPr="00453BF4">
        <w:rPr>
          <w:rFonts w:ascii="Times New Roman" w:eastAsia="Times New Roman" w:hAnsi="Times New Roman" w:cs="Times New Roman"/>
          <w:b/>
          <w:i/>
          <w:sz w:val="28"/>
          <w:szCs w:val="28"/>
          <w:lang w:eastAsia="fr-FR"/>
        </w:rPr>
        <w:t>Sud</w:t>
      </w:r>
    </w:p>
    <w:p w:rsidR="007E7E33" w:rsidRPr="00453BF4" w:rsidRDefault="007E7E33" w:rsidP="007E7E33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</w:p>
    <w:tbl>
      <w:tblPr>
        <w:tblW w:w="9640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2268"/>
        <w:gridCol w:w="2977"/>
        <w:gridCol w:w="3260"/>
      </w:tblGrid>
      <w:tr w:rsidR="00453BF4" w:rsidRPr="007E7E33" w:rsidTr="00453BF4">
        <w:trPr>
          <w:cantSplit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F4" w:rsidRPr="007E7E33" w:rsidRDefault="00453BF4" w:rsidP="007E7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fr-FR"/>
              </w:rPr>
            </w:pPr>
            <w:r w:rsidRPr="007E7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fr-FR"/>
              </w:rPr>
              <w:t>Código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F4" w:rsidRPr="007E7E33" w:rsidRDefault="00453BF4" w:rsidP="007E7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fr-FR"/>
              </w:rPr>
            </w:pPr>
            <w:r w:rsidRPr="007E7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fr-FR"/>
              </w:rPr>
              <w:t>Título del proyecto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F4" w:rsidRPr="007E7E33" w:rsidRDefault="00453BF4" w:rsidP="007E7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fr-FR"/>
              </w:rPr>
            </w:pPr>
            <w:r w:rsidRPr="007E7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fr-FR"/>
              </w:rPr>
              <w:t>Responsable francés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F4" w:rsidRPr="007E7E33" w:rsidRDefault="00453BF4" w:rsidP="007E7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fr-FR"/>
              </w:rPr>
            </w:pPr>
            <w:r w:rsidRPr="007E7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fr-FR"/>
              </w:rPr>
              <w:t>Responsable argentino</w:t>
            </w:r>
          </w:p>
        </w:tc>
      </w:tr>
      <w:tr w:rsidR="00453BF4" w:rsidRPr="007E7E33" w:rsidTr="00453BF4">
        <w:trPr>
          <w:cantSplit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F4" w:rsidRDefault="00453BF4" w:rsidP="007E7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7E7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PA20COV10</w:t>
            </w:r>
          </w:p>
          <w:p w:rsidR="00453BF4" w:rsidRDefault="00453BF4" w:rsidP="00254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 xml:space="preserve">Se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convierte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 xml:space="preserve"> en PA20COV01</w:t>
            </w:r>
          </w:p>
          <w:p w:rsidR="00453BF4" w:rsidRDefault="00453BF4" w:rsidP="007E7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  <w:p w:rsidR="00453BF4" w:rsidRPr="007E7E33" w:rsidRDefault="00453BF4" w:rsidP="007E7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7E7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F4" w:rsidRPr="007E7E33" w:rsidRDefault="00453BF4" w:rsidP="007E7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7E7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Les impacts de la COVID-19 sur le marché du travail et la pauvreté multidimensionnelle en Argentine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F4" w:rsidRPr="007E7E33" w:rsidRDefault="00453BF4" w:rsidP="007E7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7E7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  <w:t>CHIODI Vera</w:t>
            </w:r>
          </w:p>
          <w:p w:rsidR="00453BF4" w:rsidRPr="007E7E33" w:rsidRDefault="00453BF4" w:rsidP="007E7E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fr-FR" w:eastAsia="fr-FR"/>
              </w:rPr>
            </w:pPr>
            <w:r w:rsidRPr="007E7E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fr-FR" w:eastAsia="fr-FR"/>
              </w:rPr>
              <w:t>Institut des Hautes Études de l’Amérique Latine, CREDA</w:t>
            </w:r>
          </w:p>
          <w:p w:rsidR="00453BF4" w:rsidRPr="007E7E33" w:rsidRDefault="00453BF4" w:rsidP="007E7E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fr-FR" w:eastAsia="fr-FR"/>
              </w:rPr>
            </w:pPr>
            <w:r w:rsidRPr="007E7E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fr-FR" w:eastAsia="fr-FR"/>
              </w:rPr>
              <w:t>-UMR 7227, Université Sorbonne Nouvelle - Campus Condorcet - Bâtiment de recherche sud –</w:t>
            </w:r>
          </w:p>
          <w:p w:rsidR="00453BF4" w:rsidRPr="007E7E33" w:rsidRDefault="00453BF4" w:rsidP="00453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7E7E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fr-FR" w:eastAsia="fr-FR"/>
              </w:rPr>
              <w:t>Bureau 5.018 - 5 cours des Humanités - 93322 Aubervilliers Cedex.</w:t>
            </w:r>
            <w:r w:rsidRPr="007E7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F4" w:rsidRPr="007E7E33" w:rsidRDefault="00453BF4" w:rsidP="007E7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_tradnl" w:eastAsia="fr-FR"/>
              </w:rPr>
            </w:pPr>
            <w:r w:rsidRPr="007E7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_tradnl" w:eastAsia="fr-FR"/>
              </w:rPr>
              <w:t>LOPEZ Andrés Flavio</w:t>
            </w:r>
          </w:p>
          <w:p w:rsidR="00453BF4" w:rsidRPr="007E7E33" w:rsidRDefault="00453BF4" w:rsidP="007E7E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_tradnl" w:eastAsia="fr-FR"/>
              </w:rPr>
            </w:pPr>
            <w:r w:rsidRPr="007E7E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_tradnl" w:eastAsia="fr-FR"/>
              </w:rPr>
              <w:t>IIEP- Universidad de</w:t>
            </w:r>
          </w:p>
          <w:p w:rsidR="00453BF4" w:rsidRPr="007E7E33" w:rsidRDefault="00453BF4" w:rsidP="007E7E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_tradnl" w:eastAsia="fr-FR"/>
              </w:rPr>
            </w:pPr>
            <w:r w:rsidRPr="007E7E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_tradnl" w:eastAsia="fr-FR"/>
              </w:rPr>
              <w:t>Buenos Aires.</w:t>
            </w:r>
          </w:p>
          <w:p w:rsidR="00453BF4" w:rsidRPr="007E7E33" w:rsidRDefault="00453BF4" w:rsidP="00453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_tradnl" w:eastAsia="fr-FR"/>
              </w:rPr>
            </w:pPr>
            <w:r w:rsidRPr="007E7E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_tradnl" w:eastAsia="fr-FR"/>
              </w:rPr>
              <w:t>Avenida Córdoba 2122 CABA, Argentina.</w:t>
            </w:r>
            <w:r w:rsidRPr="007E7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_tradnl" w:eastAsia="fr-FR"/>
              </w:rPr>
              <w:t xml:space="preserve"> </w:t>
            </w:r>
          </w:p>
        </w:tc>
      </w:tr>
      <w:tr w:rsidR="00453BF4" w:rsidRPr="007E7E33" w:rsidTr="00453BF4">
        <w:trPr>
          <w:cantSplit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F4" w:rsidRPr="007E7E33" w:rsidRDefault="00453BF4" w:rsidP="007E7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7E7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 xml:space="preserve">PA20M01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F4" w:rsidRPr="007E7E33" w:rsidRDefault="00453BF4" w:rsidP="007E7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7E7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Déraciné(e)s. Patient.es, pratiques et concepts de l’hygiène mentale en France et en Argentine dans la première moitié du XXe siècle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F4" w:rsidRPr="007E7E33" w:rsidRDefault="00453BF4" w:rsidP="007E7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fr-FR" w:eastAsia="fr-FR"/>
              </w:rPr>
            </w:pPr>
            <w:r w:rsidRPr="007E7E3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fr-FR" w:eastAsia="fr-FR"/>
              </w:rPr>
              <w:t>GUILLEMAIN Hervé</w:t>
            </w:r>
          </w:p>
          <w:p w:rsidR="00453BF4" w:rsidRPr="007E7E33" w:rsidRDefault="00453BF4" w:rsidP="007E7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7E7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UMR - TEMOS CNRS 9016, Le Mans Université – 1 avenue Olivier Messiaen – 72085 Le Mans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F4" w:rsidRPr="007E7E33" w:rsidRDefault="00453BF4" w:rsidP="007E7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PT" w:eastAsia="fr-FR"/>
              </w:rPr>
            </w:pPr>
            <w:r w:rsidRPr="007E7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PT" w:eastAsia="fr-FR"/>
              </w:rPr>
              <w:t>FERRARI Fernando</w:t>
            </w:r>
          </w:p>
          <w:p w:rsidR="00453BF4" w:rsidRPr="007E7E33" w:rsidRDefault="00453BF4" w:rsidP="007E7E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fr-FR" w:eastAsia="fr-FR"/>
              </w:rPr>
            </w:pPr>
            <w:r w:rsidRPr="007E7E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fr-FR" w:eastAsia="fr-FR"/>
              </w:rPr>
              <w:t>Faculté de psychologie – Université Nationale de Cordoba, Colón 731 8C, Cordoba</w:t>
            </w:r>
          </w:p>
          <w:p w:rsidR="00453BF4" w:rsidRPr="007E7E33" w:rsidRDefault="00453BF4" w:rsidP="007E7E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fr-FR" w:eastAsia="fr-FR"/>
              </w:rPr>
            </w:pPr>
          </w:p>
        </w:tc>
      </w:tr>
      <w:tr w:rsidR="00453BF4" w:rsidRPr="00453BF4" w:rsidTr="00453BF4">
        <w:trPr>
          <w:cantSplit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F4" w:rsidRPr="00453BF4" w:rsidRDefault="00453BF4" w:rsidP="007E7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53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PA20M05</w:t>
            </w:r>
          </w:p>
          <w:p w:rsidR="00453BF4" w:rsidRPr="00453BF4" w:rsidRDefault="00453BF4" w:rsidP="00254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53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Se convierte en PA20M02</w:t>
            </w:r>
          </w:p>
          <w:p w:rsidR="00453BF4" w:rsidRPr="00453BF4" w:rsidRDefault="00453BF4" w:rsidP="007E7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53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F4" w:rsidRPr="007E7E33" w:rsidRDefault="00453BF4" w:rsidP="007E7E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7E7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Assessing state of consciousness fluctuations in healthy individuals and brain-injured patients with behavioral paradigms and multimodal neuroimaging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F4" w:rsidRPr="00453BF4" w:rsidRDefault="00453BF4" w:rsidP="007E7E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fr-FR"/>
              </w:rPr>
            </w:pPr>
            <w:r w:rsidRPr="00453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fr-FR"/>
              </w:rPr>
              <w:t xml:space="preserve">SITT </w:t>
            </w:r>
            <w:proofErr w:type="spellStart"/>
            <w:r w:rsidRPr="00453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fr-FR"/>
              </w:rPr>
              <w:t>Jacobo</w:t>
            </w:r>
            <w:proofErr w:type="spellEnd"/>
            <w:r w:rsidRPr="00453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fr-FR"/>
              </w:rPr>
              <w:t xml:space="preserve"> </w:t>
            </w:r>
          </w:p>
          <w:p w:rsidR="00453BF4" w:rsidRPr="00453BF4" w:rsidRDefault="00453BF4" w:rsidP="007E7E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pPr>
            <w:r w:rsidRPr="00453B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t>PICNIC Lab – INSERM,</w:t>
            </w:r>
          </w:p>
          <w:p w:rsidR="00453BF4" w:rsidRPr="007E7E33" w:rsidRDefault="00453BF4" w:rsidP="007E7E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fr-FR" w:eastAsia="fr-FR"/>
              </w:rPr>
            </w:pPr>
            <w:r w:rsidRPr="007E7E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fr-FR" w:eastAsia="fr-FR"/>
              </w:rPr>
              <w:t>47 Boulevard de l’</w:t>
            </w:r>
            <w:proofErr w:type="spellStart"/>
            <w:r w:rsidRPr="007E7E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fr-FR" w:eastAsia="fr-FR"/>
              </w:rPr>
              <w:t>Hopital</w:t>
            </w:r>
            <w:proofErr w:type="spellEnd"/>
            <w:r w:rsidRPr="007E7E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fr-FR" w:eastAsia="fr-FR"/>
              </w:rPr>
              <w:t xml:space="preserve"> </w:t>
            </w:r>
          </w:p>
          <w:p w:rsidR="00453BF4" w:rsidRPr="007E7E33" w:rsidRDefault="00453BF4" w:rsidP="00453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F4" w:rsidRPr="007E7E33" w:rsidRDefault="00453BF4" w:rsidP="007E7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_tradnl" w:eastAsia="fr-FR"/>
              </w:rPr>
            </w:pPr>
            <w:r w:rsidRPr="007E7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_tradnl" w:eastAsia="fr-FR"/>
              </w:rPr>
              <w:t>FERNANDEZ-SLEZAK Diego</w:t>
            </w:r>
          </w:p>
          <w:p w:rsidR="00453BF4" w:rsidRPr="007E7E33" w:rsidRDefault="00453BF4" w:rsidP="007E7E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fr-FR"/>
              </w:rPr>
            </w:pPr>
            <w:r w:rsidRPr="007E7E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fr-FR"/>
              </w:rPr>
              <w:t xml:space="preserve">LIAA </w:t>
            </w:r>
            <w:proofErr w:type="spellStart"/>
            <w:r w:rsidRPr="007E7E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fr-FR"/>
              </w:rPr>
              <w:t>Lab</w:t>
            </w:r>
            <w:proofErr w:type="spellEnd"/>
            <w:r w:rsidRPr="007E7E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fr-FR"/>
              </w:rPr>
              <w:t xml:space="preserve"> – Director: Pr. </w:t>
            </w:r>
            <w:r w:rsidRPr="007E7E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fr-FR"/>
              </w:rPr>
              <w:t xml:space="preserve">Diego </w:t>
            </w:r>
            <w:proofErr w:type="spellStart"/>
            <w:r w:rsidRPr="007E7E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fr-FR"/>
              </w:rPr>
              <w:t>Slezak</w:t>
            </w:r>
            <w:proofErr w:type="spellEnd"/>
            <w:r w:rsidRPr="007E7E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fr-FR"/>
              </w:rPr>
              <w:t xml:space="preserve"> – Computer Science Department – University of Buenos Aires</w:t>
            </w:r>
          </w:p>
          <w:p w:rsidR="00453BF4" w:rsidRPr="00453BF4" w:rsidRDefault="00453BF4" w:rsidP="007E7E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fr-FR"/>
              </w:rPr>
            </w:pPr>
            <w:r w:rsidRPr="007E7E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fr-FR"/>
              </w:rPr>
              <w:t xml:space="preserve">COCUCO Lab – Director: Pr. </w:t>
            </w:r>
            <w:proofErr w:type="spellStart"/>
            <w:r w:rsidRPr="007E7E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fr-FR"/>
              </w:rPr>
              <w:t>Enzo</w:t>
            </w:r>
            <w:proofErr w:type="spellEnd"/>
            <w:r w:rsidRPr="007E7E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7E7E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fr-FR"/>
              </w:rPr>
              <w:t>Tagliazucchi</w:t>
            </w:r>
            <w:proofErr w:type="spellEnd"/>
            <w:r w:rsidRPr="007E7E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fr-FR"/>
              </w:rPr>
              <w:t xml:space="preserve"> – Physics Department – University of Buenos Aires</w:t>
            </w:r>
          </w:p>
        </w:tc>
      </w:tr>
      <w:tr w:rsidR="00453BF4" w:rsidRPr="007E7E33" w:rsidTr="00453BF4">
        <w:trPr>
          <w:cantSplit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F4" w:rsidRPr="00453BF4" w:rsidRDefault="00453BF4" w:rsidP="007E7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53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PA20M06 </w:t>
            </w:r>
          </w:p>
          <w:p w:rsidR="00453BF4" w:rsidRPr="00453BF4" w:rsidRDefault="00453BF4" w:rsidP="007E7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47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Se convierte en </w:t>
            </w:r>
            <w:r w:rsidRPr="00453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PA20M03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F4" w:rsidRPr="007E7E33" w:rsidRDefault="00453BF4" w:rsidP="007E7E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7E7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THE TRANSPORT OF OREXIGENIC HORMONES FROM PLASMA TO THE CEREBROSPINAL FLUID AS A PUTATIVE TARGET FOR ANTI-OBESITY DRUGS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F4" w:rsidRPr="007E7E33" w:rsidRDefault="00453BF4" w:rsidP="007E7E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7E7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  <w:t xml:space="preserve">MARTIN Agnès </w:t>
            </w:r>
          </w:p>
          <w:p w:rsidR="00453BF4" w:rsidRPr="00453BF4" w:rsidRDefault="00453BF4" w:rsidP="007E7E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fr-FR" w:eastAsia="fr-FR"/>
              </w:rPr>
            </w:pPr>
            <w:r w:rsidRPr="007E7E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fr-FR" w:eastAsia="fr-FR"/>
              </w:rPr>
              <w:t>IGF</w:t>
            </w:r>
            <w:r w:rsidRPr="007E7E33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 xml:space="preserve">, </w:t>
            </w:r>
            <w:r w:rsidRPr="007E7E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fr-FR" w:eastAsia="fr-FR"/>
              </w:rPr>
              <w:t xml:space="preserve">Equipe Réseaux et rythmes dans les glandes endocrines, 141 rue de la </w:t>
            </w:r>
            <w:proofErr w:type="spellStart"/>
            <w:r w:rsidRPr="007E7E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fr-FR" w:eastAsia="fr-FR"/>
              </w:rPr>
              <w:t>cardonille</w:t>
            </w:r>
            <w:proofErr w:type="spellEnd"/>
            <w:r w:rsidRPr="007E7E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fr-FR" w:eastAsia="fr-FR"/>
              </w:rPr>
              <w:t xml:space="preserve"> 34094 Montpellier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F4" w:rsidRPr="007E7E33" w:rsidRDefault="00453BF4" w:rsidP="007E7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_tradnl" w:eastAsia="fr-FR"/>
              </w:rPr>
            </w:pPr>
            <w:r w:rsidRPr="007E7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_tradnl" w:eastAsia="fr-FR"/>
              </w:rPr>
              <w:t xml:space="preserve">PERELLO Mario Carlos </w:t>
            </w:r>
          </w:p>
          <w:p w:rsidR="00453BF4" w:rsidRPr="007E7E33" w:rsidRDefault="00453BF4" w:rsidP="007E7E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7E7E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fr-FR"/>
              </w:rPr>
              <w:t>Multidisciplinary</w:t>
            </w:r>
            <w:proofErr w:type="spellEnd"/>
            <w:r w:rsidRPr="007E7E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7E7E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fr-FR"/>
              </w:rPr>
              <w:t>Institute</w:t>
            </w:r>
            <w:proofErr w:type="spellEnd"/>
            <w:r w:rsidRPr="007E7E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fr-FR"/>
              </w:rPr>
              <w:t xml:space="preserve"> of </w:t>
            </w:r>
            <w:proofErr w:type="spellStart"/>
            <w:r w:rsidRPr="007E7E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fr-FR"/>
              </w:rPr>
              <w:t>Cell</w:t>
            </w:r>
            <w:proofErr w:type="spellEnd"/>
            <w:r w:rsidRPr="007E7E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7E7E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fr-FR"/>
              </w:rPr>
              <w:t>Biology</w:t>
            </w:r>
            <w:proofErr w:type="spellEnd"/>
            <w:r w:rsidRPr="007E7E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fr-FR"/>
              </w:rPr>
              <w:t xml:space="preserve"> (IMBICE) - La Plata, Buenos Aires, </w:t>
            </w:r>
            <w:proofErr w:type="spellStart"/>
            <w:r w:rsidRPr="007E7E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fr-FR"/>
              </w:rPr>
              <w:t>Laboratory</w:t>
            </w:r>
            <w:proofErr w:type="spellEnd"/>
            <w:r w:rsidRPr="007E7E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fr-FR"/>
              </w:rPr>
              <w:t xml:space="preserve"> of </w:t>
            </w:r>
            <w:proofErr w:type="spellStart"/>
            <w:r w:rsidRPr="007E7E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fr-FR"/>
              </w:rPr>
              <w:t>Neurophysiology</w:t>
            </w:r>
            <w:proofErr w:type="spellEnd"/>
          </w:p>
          <w:p w:rsidR="00453BF4" w:rsidRPr="00453BF4" w:rsidRDefault="00453BF4" w:rsidP="007E7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453BF4" w:rsidRPr="007E7E33" w:rsidTr="00453BF4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F4" w:rsidRPr="00453BF4" w:rsidRDefault="00453BF4" w:rsidP="007E7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53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PA20M13 </w:t>
            </w:r>
          </w:p>
          <w:p w:rsidR="00453BF4" w:rsidRPr="00453BF4" w:rsidRDefault="00453BF4" w:rsidP="007E7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47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Se convierte en </w:t>
            </w:r>
            <w:r w:rsidRPr="00453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PA20M04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F4" w:rsidRPr="007E7E33" w:rsidRDefault="00453BF4" w:rsidP="007E7E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7E7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Structural basis of cell cycle regulatory interactions mediated by the retinoblastoma (</w:t>
            </w:r>
            <w:proofErr w:type="spellStart"/>
            <w:r w:rsidRPr="007E7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pRb</w:t>
            </w:r>
            <w:proofErr w:type="spellEnd"/>
            <w:r w:rsidRPr="007E7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 xml:space="preserve">) tumor </w:t>
            </w:r>
            <w:proofErr w:type="spellStart"/>
            <w:r w:rsidRPr="007E7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suppresor</w:t>
            </w:r>
            <w:proofErr w:type="spellEnd"/>
            <w:r w:rsidRPr="007E7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 xml:space="preserve"> and p107/p130 pocket proteins.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F4" w:rsidRPr="007E7E33" w:rsidRDefault="00453BF4" w:rsidP="007E7E33">
            <w:pPr>
              <w:autoSpaceDE w:val="0"/>
              <w:autoSpaceDN w:val="0"/>
              <w:adjustRightInd w:val="0"/>
              <w:spacing w:after="8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7E7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  <w:t>ZANIER Katia</w:t>
            </w:r>
          </w:p>
          <w:p w:rsidR="00453BF4" w:rsidRPr="007E7E33" w:rsidRDefault="00453BF4" w:rsidP="007E7E33">
            <w:pPr>
              <w:autoSpaceDE w:val="0"/>
              <w:autoSpaceDN w:val="0"/>
              <w:adjustRightInd w:val="0"/>
              <w:spacing w:after="8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fr-FR" w:eastAsia="fr-FR"/>
              </w:rPr>
            </w:pPr>
            <w:r w:rsidRPr="007E7E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fr-FR" w:eastAsia="fr-FR"/>
              </w:rPr>
              <w:t xml:space="preserve">CNRS UMR 7242, Biotechnologie et </w:t>
            </w:r>
            <w:proofErr w:type="spellStart"/>
            <w:r w:rsidRPr="007E7E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fr-FR" w:eastAsia="fr-FR"/>
              </w:rPr>
              <w:t>signalization</w:t>
            </w:r>
            <w:proofErr w:type="spellEnd"/>
            <w:r w:rsidRPr="007E7E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fr-FR" w:eastAsia="fr-FR"/>
              </w:rPr>
              <w:t xml:space="preserve"> cellulaire, Pôle Api-ESBS, 300 bd </w:t>
            </w:r>
            <w:proofErr w:type="spellStart"/>
            <w:r w:rsidRPr="007E7E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fr-FR" w:eastAsia="fr-FR"/>
              </w:rPr>
              <w:t>Sebastien</w:t>
            </w:r>
            <w:proofErr w:type="spellEnd"/>
            <w:r w:rsidRPr="007E7E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fr-FR" w:eastAsia="fr-FR"/>
              </w:rPr>
              <w:t xml:space="preserve"> Brandt, 67412 </w:t>
            </w:r>
            <w:proofErr w:type="spellStart"/>
            <w:r w:rsidRPr="007E7E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fr-FR" w:eastAsia="fr-FR"/>
              </w:rPr>
              <w:t>Ilkirch</w:t>
            </w:r>
            <w:proofErr w:type="spellEnd"/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F4" w:rsidRPr="007E7E33" w:rsidRDefault="00453BF4" w:rsidP="007E7E33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7E7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  <w:t>CHEMES Lucia Beatriz</w:t>
            </w:r>
          </w:p>
          <w:p w:rsidR="00453BF4" w:rsidRPr="00453BF4" w:rsidRDefault="00453BF4" w:rsidP="00453BF4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fr-FR" w:eastAsia="fr-FR"/>
              </w:rPr>
            </w:pPr>
            <w:proofErr w:type="spellStart"/>
            <w:r w:rsidRPr="007E7E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fr-FR" w:eastAsia="fr-FR"/>
              </w:rPr>
              <w:t>Universidad</w:t>
            </w:r>
            <w:proofErr w:type="spellEnd"/>
            <w:r w:rsidRPr="007E7E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fr-FR" w:eastAsia="fr-FR"/>
              </w:rPr>
              <w:t xml:space="preserve"> de San Martin, </w:t>
            </w:r>
            <w:proofErr w:type="spellStart"/>
            <w:r w:rsidRPr="007E7E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fr-FR" w:eastAsia="fr-FR"/>
              </w:rPr>
              <w:t>Instituto</w:t>
            </w:r>
            <w:proofErr w:type="spellEnd"/>
            <w:r w:rsidRPr="007E7E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fr-FR" w:eastAsia="fr-FR"/>
              </w:rPr>
              <w:t xml:space="preserve"> </w:t>
            </w:r>
            <w:proofErr w:type="gramStart"/>
            <w:r w:rsidRPr="007E7E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fr-FR" w:eastAsia="fr-FR"/>
              </w:rPr>
              <w:t xml:space="preserve">de </w:t>
            </w:r>
            <w:proofErr w:type="spellStart"/>
            <w:r w:rsidRPr="007E7E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fr-FR" w:eastAsia="fr-FR"/>
              </w:rPr>
              <w:t>investigaciones</w:t>
            </w:r>
            <w:proofErr w:type="spellEnd"/>
            <w:proofErr w:type="gramEnd"/>
            <w:r w:rsidRPr="007E7E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fr-FR" w:eastAsia="fr-FR"/>
              </w:rPr>
              <w:t xml:space="preserve"> </w:t>
            </w:r>
            <w:proofErr w:type="spellStart"/>
            <w:r w:rsidRPr="007E7E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fr-FR" w:eastAsia="fr-FR"/>
              </w:rPr>
              <w:t>Biotechnologicas</w:t>
            </w:r>
            <w:proofErr w:type="spellEnd"/>
            <w:r w:rsidRPr="007E7E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fr-FR" w:eastAsia="fr-FR"/>
              </w:rPr>
              <w:t xml:space="preserve">, </w:t>
            </w:r>
            <w:proofErr w:type="spellStart"/>
            <w:r w:rsidRPr="007E7E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fr-FR" w:eastAsia="fr-FR"/>
              </w:rPr>
              <w:t>Protein</w:t>
            </w:r>
            <w:proofErr w:type="spellEnd"/>
            <w:r w:rsidRPr="007E7E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fr-FR" w:eastAsia="fr-FR"/>
              </w:rPr>
              <w:t xml:space="preserve"> structure </w:t>
            </w:r>
            <w:proofErr w:type="spellStart"/>
            <w:r w:rsidRPr="007E7E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fr-FR" w:eastAsia="fr-FR"/>
              </w:rPr>
              <w:t>function</w:t>
            </w:r>
            <w:proofErr w:type="spellEnd"/>
            <w:r w:rsidRPr="007E7E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fr-FR" w:eastAsia="fr-FR"/>
              </w:rPr>
              <w:t xml:space="preserve"> and </w:t>
            </w:r>
            <w:proofErr w:type="spellStart"/>
            <w:r w:rsidRPr="007E7E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fr-FR" w:eastAsia="fr-FR"/>
              </w:rPr>
              <w:t>plasticity</w:t>
            </w:r>
            <w:proofErr w:type="spellEnd"/>
            <w:r w:rsidRPr="007E7E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fr-FR" w:eastAsia="fr-FR"/>
              </w:rPr>
              <w:t xml:space="preserve"> </w:t>
            </w:r>
            <w:proofErr w:type="spellStart"/>
            <w:r w:rsidRPr="007E7E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fr-FR" w:eastAsia="fr-FR"/>
              </w:rPr>
              <w:t>laboratory</w:t>
            </w:r>
            <w:proofErr w:type="spellEnd"/>
          </w:p>
        </w:tc>
      </w:tr>
      <w:tr w:rsidR="00453BF4" w:rsidRPr="007E7E33" w:rsidTr="00453BF4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53BF4" w:rsidRDefault="00453BF4" w:rsidP="007E7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fr-FR"/>
              </w:rPr>
            </w:pPr>
            <w:r w:rsidRPr="007E7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fr-FR"/>
              </w:rPr>
              <w:t xml:space="preserve">PA20N05 </w:t>
            </w:r>
          </w:p>
          <w:p w:rsidR="00453BF4" w:rsidRPr="007E7E33" w:rsidRDefault="00453BF4" w:rsidP="007E7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fr-FR"/>
              </w:rPr>
            </w:pPr>
            <w:r w:rsidRPr="00C47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Se convierte en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PA20N01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3BF4" w:rsidRPr="007E7E33" w:rsidRDefault="00453BF4" w:rsidP="007E7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7E7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 xml:space="preserve">Coupling inorganic/carbon-based </w:t>
            </w:r>
            <w:proofErr w:type="spellStart"/>
            <w:r w:rsidRPr="007E7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nanoporous</w:t>
            </w:r>
            <w:proofErr w:type="spellEnd"/>
            <w:r w:rsidRPr="007E7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 xml:space="preserve"> materials for the removal and degradation of toxic</w:t>
            </w:r>
          </w:p>
          <w:p w:rsidR="00453BF4" w:rsidRPr="007E7E33" w:rsidRDefault="00453BF4" w:rsidP="007E7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7E7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ions and emerging pollutants in wastewater (PORE4WATER)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3BF4" w:rsidRPr="00453BF4" w:rsidRDefault="00453BF4" w:rsidP="007E7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53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OVIN ANIA Maria </w:t>
            </w:r>
            <w:proofErr w:type="spellStart"/>
            <w:r w:rsidRPr="00453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Concepcion</w:t>
            </w:r>
            <w:proofErr w:type="spellEnd"/>
            <w:r w:rsidRPr="00453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</w:p>
          <w:p w:rsidR="00453BF4" w:rsidRPr="00453BF4" w:rsidRDefault="00453BF4" w:rsidP="007E7E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fr-FR" w:eastAsia="fr-FR"/>
              </w:rPr>
            </w:pPr>
            <w:r w:rsidRPr="00453B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fr-FR"/>
              </w:rPr>
              <w:t xml:space="preserve">CEMHTI (UPR 3079, CNRS) </w:t>
            </w:r>
            <w:proofErr w:type="spellStart"/>
            <w:r w:rsidRPr="00453B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fr-FR"/>
              </w:rPr>
              <w:t>site</w:t>
            </w:r>
            <w:proofErr w:type="spellEnd"/>
            <w:r w:rsidRPr="00453B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fr-FR"/>
              </w:rPr>
              <w:t xml:space="preserve"> HT (POR2E </w:t>
            </w:r>
            <w:proofErr w:type="spellStart"/>
            <w:r w:rsidRPr="00453B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fr-FR"/>
              </w:rPr>
              <w:t>Group</w:t>
            </w:r>
            <w:proofErr w:type="spellEnd"/>
            <w:r w:rsidRPr="00453B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fr-FR"/>
              </w:rPr>
              <w:t>),</w:t>
            </w:r>
            <w:r w:rsidRPr="00453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453B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fr-FR"/>
              </w:rPr>
              <w:t xml:space="preserve">1D Av. </w:t>
            </w:r>
            <w:r w:rsidRPr="00453B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fr-FR" w:eastAsia="fr-FR"/>
              </w:rPr>
              <w:t>Recherche Scientifique CS 90055, 45071 Orléans Cedex 2, France</w:t>
            </w:r>
          </w:p>
          <w:p w:rsidR="00453BF4" w:rsidRPr="00453BF4" w:rsidRDefault="00453BF4" w:rsidP="007E7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3BF4" w:rsidRPr="007E7E33" w:rsidRDefault="00453BF4" w:rsidP="007E7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fr-FR"/>
              </w:rPr>
            </w:pPr>
            <w:r w:rsidRPr="007E7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fr-FR"/>
              </w:rPr>
              <w:t xml:space="preserve">BASALDELLA Elena Isabel </w:t>
            </w:r>
          </w:p>
          <w:p w:rsidR="00453BF4" w:rsidRPr="007E7E33" w:rsidRDefault="00453BF4" w:rsidP="007E7E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fr-FR"/>
              </w:rPr>
            </w:pPr>
            <w:r w:rsidRPr="007E7E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fr-FR"/>
              </w:rPr>
              <w:t>Universidad Nacional de La Plata</w:t>
            </w:r>
          </w:p>
          <w:p w:rsidR="00453BF4" w:rsidRPr="00453BF4" w:rsidRDefault="00453BF4" w:rsidP="007E7E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fr-FR"/>
              </w:rPr>
            </w:pPr>
            <w:r w:rsidRPr="007E7E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fr-FR"/>
              </w:rPr>
              <w:t>CINDECA-Departamento de Química,</w:t>
            </w:r>
            <w:r w:rsidRPr="007E7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fr-FR"/>
              </w:rPr>
              <w:t xml:space="preserve"> </w:t>
            </w:r>
            <w:r w:rsidRPr="007E7E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fr-FR"/>
              </w:rPr>
              <w:t>47 N 257 ; 1900 La Plata, Buenos Aires Argentina (C.P. 1900)</w:t>
            </w:r>
          </w:p>
        </w:tc>
      </w:tr>
      <w:tr w:rsidR="00453BF4" w:rsidRPr="007E7E33" w:rsidTr="00453BF4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53BF4" w:rsidRDefault="00453BF4" w:rsidP="007E7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fr-FR"/>
              </w:rPr>
            </w:pPr>
            <w:r w:rsidRPr="007E7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fr-FR"/>
              </w:rPr>
              <w:t xml:space="preserve">PA20N07 </w:t>
            </w:r>
          </w:p>
          <w:p w:rsidR="00453BF4" w:rsidRPr="007E7E33" w:rsidRDefault="00453BF4" w:rsidP="007E7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fr-FR"/>
              </w:rPr>
            </w:pPr>
            <w:r w:rsidRPr="00C47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Se convierte en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PA20N02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3BF4" w:rsidRPr="007E7E33" w:rsidRDefault="00453BF4" w:rsidP="007E7E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7E7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 xml:space="preserve">Dissecting the signal sensing and transduction mechanism of integral membrane </w:t>
            </w:r>
            <w:proofErr w:type="spellStart"/>
            <w:r w:rsidRPr="007E7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histidine</w:t>
            </w:r>
            <w:proofErr w:type="spellEnd"/>
            <w:r w:rsidRPr="007E7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 xml:space="preserve"> kinases lacking extracellular domains.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3BF4" w:rsidRPr="00453BF4" w:rsidRDefault="00453BF4" w:rsidP="007E7E33">
            <w:pPr>
              <w:autoSpaceDE w:val="0"/>
              <w:autoSpaceDN w:val="0"/>
              <w:adjustRightInd w:val="0"/>
              <w:spacing w:after="8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453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  <w:t xml:space="preserve">MECHALY Ariel </w:t>
            </w:r>
          </w:p>
          <w:p w:rsidR="00453BF4" w:rsidRPr="00453BF4" w:rsidRDefault="00453BF4" w:rsidP="00453BF4">
            <w:pPr>
              <w:autoSpaceDE w:val="0"/>
              <w:autoSpaceDN w:val="0"/>
              <w:adjustRightInd w:val="0"/>
              <w:spacing w:after="8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fr-FR" w:eastAsia="fr-FR"/>
              </w:rPr>
            </w:pPr>
            <w:r w:rsidRPr="00453B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fr-FR" w:eastAsia="fr-FR"/>
              </w:rPr>
              <w:t xml:space="preserve">Platform de Cristallographie, Institut Pasteur,  CNRS UMR </w:t>
            </w:r>
            <w:proofErr w:type="gramStart"/>
            <w:r w:rsidRPr="00453B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fr-FR" w:eastAsia="fr-FR"/>
              </w:rPr>
              <w:t>3528 ,</w:t>
            </w:r>
            <w:proofErr w:type="gramEnd"/>
            <w:r w:rsidRPr="00453B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fr-FR" w:eastAsia="fr-FR"/>
              </w:rPr>
              <w:t xml:space="preserve"> 25, rue du Dr. Roux, 75015 Paris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3BF4" w:rsidRPr="007E7E33" w:rsidRDefault="00453BF4" w:rsidP="007E7E33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fr-FR"/>
              </w:rPr>
            </w:pPr>
            <w:r w:rsidRPr="007E7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fr-FR"/>
              </w:rPr>
              <w:t xml:space="preserve">ALBANESI Daniela </w:t>
            </w:r>
          </w:p>
          <w:p w:rsidR="00453BF4" w:rsidRPr="00453BF4" w:rsidRDefault="00453BF4" w:rsidP="007E7E33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fr-FR"/>
              </w:rPr>
            </w:pPr>
            <w:r w:rsidRPr="007E7E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fr-FR"/>
              </w:rPr>
              <w:t xml:space="preserve">Laboratorio de </w:t>
            </w:r>
            <w:proofErr w:type="spellStart"/>
            <w:r w:rsidRPr="007E7E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fr-FR"/>
              </w:rPr>
              <w:t>Fisiologia</w:t>
            </w:r>
            <w:proofErr w:type="spellEnd"/>
            <w:r w:rsidRPr="007E7E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fr-FR"/>
              </w:rPr>
              <w:t xml:space="preserve"> Microbiana, Instituto </w:t>
            </w:r>
            <w:proofErr w:type="spellStart"/>
            <w:r w:rsidRPr="007E7E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fr-FR"/>
              </w:rPr>
              <w:t>Biologia</w:t>
            </w:r>
            <w:proofErr w:type="spellEnd"/>
            <w:r w:rsidRPr="007E7E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fr-FR"/>
              </w:rPr>
              <w:t xml:space="preserve"> Molecular y Celular de Rosario, Ocampo y Esmeralda, Predio CONICET-Rosario 2000 Rosario, Santa Fe, Argentina</w:t>
            </w:r>
          </w:p>
        </w:tc>
      </w:tr>
      <w:tr w:rsidR="00453BF4" w:rsidRPr="007E7E33" w:rsidTr="00453BF4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53BF4" w:rsidRDefault="00453BF4" w:rsidP="007E7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fr-FR"/>
              </w:rPr>
            </w:pPr>
            <w:r w:rsidRPr="007E7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fr-FR"/>
              </w:rPr>
              <w:lastRenderedPageBreak/>
              <w:t xml:space="preserve">PA20N10 </w:t>
            </w:r>
          </w:p>
          <w:p w:rsidR="00453BF4" w:rsidRPr="007E7E33" w:rsidRDefault="00453BF4" w:rsidP="007E7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fr-FR"/>
              </w:rPr>
            </w:pPr>
            <w:r w:rsidRPr="00C47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Se convierte en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PA20N03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3BF4" w:rsidRPr="007E7E33" w:rsidRDefault="00453BF4" w:rsidP="007E7E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7E7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 xml:space="preserve">Imaging the plasticity of neuronal synapses with fluorescent quantum dot </w:t>
            </w:r>
            <w:proofErr w:type="spellStart"/>
            <w:r w:rsidRPr="007E7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nanotools</w:t>
            </w:r>
            <w:proofErr w:type="spellEnd"/>
          </w:p>
          <w:p w:rsidR="00453BF4" w:rsidRPr="007E7E33" w:rsidRDefault="00453BF4" w:rsidP="007E7E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fr-FR"/>
              </w:rPr>
            </w:pPr>
            <w:r w:rsidRPr="007E7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fr-FR"/>
              </w:rPr>
              <w:t xml:space="preserve">and </w:t>
            </w:r>
            <w:proofErr w:type="spellStart"/>
            <w:r w:rsidRPr="007E7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fr-FR"/>
              </w:rPr>
              <w:t>super</w:t>
            </w:r>
            <w:proofErr w:type="spellEnd"/>
            <w:r w:rsidRPr="007E7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fr-FR"/>
              </w:rPr>
              <w:t xml:space="preserve"> </w:t>
            </w:r>
            <w:proofErr w:type="spellStart"/>
            <w:r w:rsidRPr="007E7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fr-FR"/>
              </w:rPr>
              <w:t>resolution</w:t>
            </w:r>
            <w:proofErr w:type="spellEnd"/>
            <w:r w:rsidRPr="007E7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fr-FR"/>
              </w:rPr>
              <w:t xml:space="preserve"> </w:t>
            </w:r>
            <w:proofErr w:type="spellStart"/>
            <w:r w:rsidRPr="007E7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fr-FR"/>
              </w:rPr>
              <w:t>microscopy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3BF4" w:rsidRPr="00453BF4" w:rsidRDefault="00453BF4" w:rsidP="007E7E33">
            <w:pPr>
              <w:autoSpaceDE w:val="0"/>
              <w:autoSpaceDN w:val="0"/>
              <w:adjustRightInd w:val="0"/>
              <w:spacing w:after="8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453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  <w:t xml:space="preserve">Diana ZALA </w:t>
            </w:r>
          </w:p>
          <w:p w:rsidR="00453BF4" w:rsidRPr="00453BF4" w:rsidRDefault="00453BF4" w:rsidP="007E7E33">
            <w:pPr>
              <w:autoSpaceDE w:val="0"/>
              <w:autoSpaceDN w:val="0"/>
              <w:adjustRightInd w:val="0"/>
              <w:spacing w:after="8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fr-FR" w:eastAsia="fr-FR"/>
              </w:rPr>
            </w:pPr>
            <w:r w:rsidRPr="00453B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fr-FR" w:eastAsia="fr-FR"/>
              </w:rPr>
              <w:t>IPNP – UMR 1266 - (Institut de Psychiatrie et de Neurosciences de Paris), 102, rue de la Santé 75014 Paris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3BF4" w:rsidRPr="007E7E33" w:rsidRDefault="00453BF4" w:rsidP="007E7E33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fr-FR"/>
              </w:rPr>
            </w:pPr>
            <w:r w:rsidRPr="007E7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fr-FR"/>
              </w:rPr>
              <w:t xml:space="preserve">TASSO Mariana </w:t>
            </w:r>
          </w:p>
          <w:p w:rsidR="00453BF4" w:rsidRPr="007E7E33" w:rsidRDefault="00453BF4" w:rsidP="007E7E33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fr-FR"/>
              </w:rPr>
            </w:pPr>
            <w:r w:rsidRPr="007E7E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fr-FR"/>
              </w:rPr>
              <w:t xml:space="preserve">INIFTA, </w:t>
            </w:r>
            <w:proofErr w:type="spellStart"/>
            <w:r w:rsidRPr="007E7E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fr-FR"/>
              </w:rPr>
              <w:t>Soft</w:t>
            </w:r>
            <w:proofErr w:type="spellEnd"/>
            <w:r w:rsidRPr="007E7E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fr-FR"/>
              </w:rPr>
              <w:t xml:space="preserve"> </w:t>
            </w:r>
            <w:proofErr w:type="spellStart"/>
            <w:r w:rsidRPr="007E7E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fr-FR"/>
              </w:rPr>
              <w:t>Matter</w:t>
            </w:r>
            <w:proofErr w:type="spellEnd"/>
            <w:r w:rsidRPr="007E7E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fr-FR"/>
              </w:rPr>
              <w:t xml:space="preserve"> </w:t>
            </w:r>
            <w:proofErr w:type="spellStart"/>
            <w:r w:rsidRPr="007E7E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fr-FR"/>
              </w:rPr>
              <w:t>Lab</w:t>
            </w:r>
            <w:proofErr w:type="spellEnd"/>
            <w:r w:rsidRPr="007E7E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fr-FR"/>
              </w:rPr>
              <w:t>, calle 64 y diagonal 113, (1900) La Plata, Argentina</w:t>
            </w:r>
            <w:bookmarkStart w:id="0" w:name="_GoBack"/>
            <w:bookmarkEnd w:id="0"/>
          </w:p>
        </w:tc>
      </w:tr>
      <w:tr w:rsidR="00453BF4" w:rsidRPr="007E7E33" w:rsidTr="00453BF4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53BF4" w:rsidRDefault="00453BF4" w:rsidP="007E7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fr-FR"/>
              </w:rPr>
            </w:pPr>
            <w:r w:rsidRPr="007E7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fr-FR"/>
              </w:rPr>
              <w:t xml:space="preserve">PA20N13 </w:t>
            </w:r>
          </w:p>
          <w:p w:rsidR="00453BF4" w:rsidRPr="007E7E33" w:rsidRDefault="00453BF4" w:rsidP="007E7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fr-FR"/>
              </w:rPr>
            </w:pPr>
            <w:r w:rsidRPr="00C47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Se convierte en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PA20N04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3BF4" w:rsidRPr="007E7E33" w:rsidRDefault="00453BF4" w:rsidP="007E7E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7E7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Remediation of Oily Waters Using Separation Membranes and Sponges</w:t>
            </w:r>
          </w:p>
          <w:p w:rsidR="00453BF4" w:rsidRPr="007E7E33" w:rsidRDefault="00453BF4" w:rsidP="007E7E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7E7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Based on Metal-Organic-Framework (MOF)/ Polymer Composites.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3BF4" w:rsidRPr="00453BF4" w:rsidRDefault="00453BF4" w:rsidP="007E7E33">
            <w:pPr>
              <w:autoSpaceDE w:val="0"/>
              <w:autoSpaceDN w:val="0"/>
              <w:adjustRightInd w:val="0"/>
              <w:spacing w:after="8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453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  <w:t xml:space="preserve">SEMINO Rocio </w:t>
            </w:r>
          </w:p>
          <w:p w:rsidR="00453BF4" w:rsidRPr="00453BF4" w:rsidRDefault="00453BF4" w:rsidP="007E7E33">
            <w:pPr>
              <w:autoSpaceDE w:val="0"/>
              <w:autoSpaceDN w:val="0"/>
              <w:adjustRightInd w:val="0"/>
              <w:spacing w:after="8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fr-FR" w:eastAsia="fr-FR"/>
              </w:rPr>
            </w:pPr>
            <w:r w:rsidRPr="00453B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fr-FR" w:eastAsia="fr-FR"/>
              </w:rPr>
              <w:t xml:space="preserve">Institut Charles Gerhardt Montpellier (ICGM), </w:t>
            </w:r>
            <w:proofErr w:type="spellStart"/>
            <w:r w:rsidRPr="00453B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fr-FR" w:eastAsia="fr-FR"/>
              </w:rPr>
              <w:t>Univ</w:t>
            </w:r>
            <w:proofErr w:type="spellEnd"/>
            <w:r w:rsidRPr="00453B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fr-FR" w:eastAsia="fr-FR"/>
              </w:rPr>
              <w:t>. Montpellier, CNRS, ENSCM,</w:t>
            </w:r>
          </w:p>
          <w:p w:rsidR="00453BF4" w:rsidRPr="00453BF4" w:rsidRDefault="00453BF4" w:rsidP="007E7E33">
            <w:pPr>
              <w:autoSpaceDE w:val="0"/>
              <w:autoSpaceDN w:val="0"/>
              <w:adjustRightInd w:val="0"/>
              <w:spacing w:after="8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fr-FR" w:eastAsia="fr-FR"/>
              </w:rPr>
            </w:pPr>
            <w:r w:rsidRPr="00453B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fr-FR" w:eastAsia="fr-FR"/>
              </w:rPr>
              <w:t>UMR 5253, Place Eugène Bataillon, 34095 Montpellier, Cedex 05, Montpellier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3BF4" w:rsidRPr="007E7E33" w:rsidRDefault="00453BF4" w:rsidP="007E7E33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</w:pPr>
            <w:r w:rsidRPr="007E7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 xml:space="preserve">NEGRI  Ricardo Martín </w:t>
            </w:r>
          </w:p>
          <w:p w:rsidR="00453BF4" w:rsidRPr="007E7E33" w:rsidRDefault="00453BF4" w:rsidP="007E7E33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fr-FR"/>
              </w:rPr>
            </w:pPr>
            <w:r w:rsidRPr="007E7E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fr-FR"/>
              </w:rPr>
              <w:t xml:space="preserve">Institute of Chemical Physics of Materials, Environment and Energy (INQUIMAE).University of Buenos Aires (UBA). </w:t>
            </w:r>
            <w:proofErr w:type="spellStart"/>
            <w:r w:rsidRPr="007E7E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fr-FR"/>
              </w:rPr>
              <w:t>National</w:t>
            </w:r>
            <w:proofErr w:type="spellEnd"/>
            <w:r w:rsidRPr="007E7E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fr-FR"/>
              </w:rPr>
              <w:t xml:space="preserve"> </w:t>
            </w:r>
            <w:proofErr w:type="spellStart"/>
            <w:r w:rsidRPr="007E7E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fr-FR"/>
              </w:rPr>
              <w:t>Research</w:t>
            </w:r>
            <w:proofErr w:type="spellEnd"/>
            <w:r w:rsidRPr="007E7E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fr-FR"/>
              </w:rPr>
              <w:t xml:space="preserve"> Council (CONICET).Ciudad Universitaria, Pabellón 2. C1428EGA. Ciudad Autónoma de Buenos Aires. </w:t>
            </w:r>
          </w:p>
        </w:tc>
      </w:tr>
      <w:tr w:rsidR="00453BF4" w:rsidRPr="007E7E33" w:rsidTr="00453BF4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53BF4" w:rsidRDefault="00453BF4" w:rsidP="007E7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fr-FR"/>
              </w:rPr>
            </w:pPr>
            <w:r w:rsidRPr="007E7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fr-FR"/>
              </w:rPr>
              <w:t xml:space="preserve">PA20N15 </w:t>
            </w:r>
          </w:p>
          <w:p w:rsidR="00453BF4" w:rsidRPr="007E7E33" w:rsidRDefault="00453BF4" w:rsidP="007E7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fr-FR"/>
              </w:rPr>
            </w:pPr>
            <w:r w:rsidRPr="00C47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Se convierte en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PA20N05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3BF4" w:rsidRPr="00453BF4" w:rsidRDefault="00453BF4" w:rsidP="007E7E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453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Longs ARN non-codants comme outils biotechnologiques non transgéniques pour l'acclimatation des cultures maraîchères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3BF4" w:rsidRPr="007E7E33" w:rsidRDefault="00453BF4" w:rsidP="007E7E33">
            <w:pPr>
              <w:autoSpaceDE w:val="0"/>
              <w:autoSpaceDN w:val="0"/>
              <w:adjustRightInd w:val="0"/>
              <w:spacing w:after="8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</w:pPr>
            <w:r w:rsidRPr="007E7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 xml:space="preserve">BLEIN Thomas </w:t>
            </w:r>
          </w:p>
          <w:p w:rsidR="00453BF4" w:rsidRPr="007E7E33" w:rsidRDefault="00453BF4" w:rsidP="007E7E33">
            <w:pPr>
              <w:autoSpaceDE w:val="0"/>
              <w:autoSpaceDN w:val="0"/>
              <w:adjustRightInd w:val="0"/>
              <w:spacing w:after="8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fr-FR"/>
              </w:rPr>
            </w:pPr>
            <w:r w:rsidRPr="007E7E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fr-FR"/>
              </w:rPr>
              <w:t>Institute of Plant Sciences Paris-</w:t>
            </w:r>
            <w:proofErr w:type="spellStart"/>
            <w:r w:rsidRPr="007E7E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fr-FR"/>
              </w:rPr>
              <w:t>Saclay</w:t>
            </w:r>
            <w:proofErr w:type="spellEnd"/>
            <w:r w:rsidRPr="007E7E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fr-FR"/>
              </w:rPr>
              <w:t xml:space="preserve"> (IPS2/UMR9213)</w:t>
            </w:r>
          </w:p>
          <w:p w:rsidR="00453BF4" w:rsidRPr="00453BF4" w:rsidRDefault="00453BF4" w:rsidP="007E7E33">
            <w:pPr>
              <w:autoSpaceDE w:val="0"/>
              <w:autoSpaceDN w:val="0"/>
              <w:adjustRightInd w:val="0"/>
              <w:spacing w:after="8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fr-FR"/>
              </w:rPr>
            </w:pPr>
            <w:r w:rsidRPr="007E7E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fr-FR"/>
              </w:rPr>
              <w:t xml:space="preserve">Group Regulatory non-coding RNAs in root plasticity , </w:t>
            </w:r>
            <w:proofErr w:type="spellStart"/>
            <w:r w:rsidRPr="007E7E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fr-FR"/>
              </w:rPr>
              <w:t>Bâtiment</w:t>
            </w:r>
            <w:proofErr w:type="spellEnd"/>
            <w:r w:rsidRPr="007E7E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fr-FR"/>
              </w:rPr>
              <w:t xml:space="preserve"> 630, rue de </w:t>
            </w:r>
            <w:proofErr w:type="spellStart"/>
            <w:r w:rsidRPr="007E7E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fr-FR"/>
              </w:rPr>
              <w:t>Noetzlin</w:t>
            </w:r>
            <w:proofErr w:type="spellEnd"/>
            <w:r w:rsidRPr="007E7E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fr-FR"/>
              </w:rPr>
              <w:t xml:space="preserve"> 91190 - Gif-</w:t>
            </w:r>
            <w:proofErr w:type="spellStart"/>
            <w:r w:rsidRPr="007E7E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fr-FR"/>
              </w:rPr>
              <w:t>sur</w:t>
            </w:r>
            <w:proofErr w:type="spellEnd"/>
            <w:r w:rsidRPr="007E7E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fr-FR"/>
              </w:rPr>
              <w:t xml:space="preserve">-Yvette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3BF4" w:rsidRPr="007E7E33" w:rsidRDefault="00453BF4" w:rsidP="007E7E33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fr-FR"/>
              </w:rPr>
            </w:pPr>
            <w:r w:rsidRPr="007E7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fr-FR"/>
              </w:rPr>
              <w:t xml:space="preserve">ARIEL Federico </w:t>
            </w:r>
          </w:p>
          <w:p w:rsidR="00453BF4" w:rsidRPr="007E7E33" w:rsidRDefault="00453BF4" w:rsidP="007E7E33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fr-FR"/>
              </w:rPr>
            </w:pPr>
            <w:r w:rsidRPr="007E7E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fr-FR"/>
              </w:rPr>
              <w:t xml:space="preserve">Instituto de Agrobiotecnología del Litoral IAL (CONICET/UNL), Laboratorio de </w:t>
            </w:r>
            <w:proofErr w:type="spellStart"/>
            <w:r w:rsidRPr="007E7E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fr-FR"/>
              </w:rPr>
              <w:t>Epigenética</w:t>
            </w:r>
            <w:proofErr w:type="spellEnd"/>
            <w:r w:rsidRPr="007E7E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fr-FR"/>
              </w:rPr>
              <w:t xml:space="preserve"> y </w:t>
            </w:r>
            <w:proofErr w:type="spellStart"/>
            <w:r w:rsidRPr="007E7E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fr-FR"/>
              </w:rPr>
              <w:t>ARNs</w:t>
            </w:r>
            <w:proofErr w:type="spellEnd"/>
            <w:r w:rsidRPr="007E7E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fr-FR"/>
              </w:rPr>
              <w:t xml:space="preserve"> no codificantes, Ruta Nacional 168 km 0. CP 3000 Santa Fe</w:t>
            </w:r>
          </w:p>
        </w:tc>
      </w:tr>
      <w:tr w:rsidR="00453BF4" w:rsidRPr="007E7E33" w:rsidTr="00453BF4"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3BF4" w:rsidRDefault="00453BF4" w:rsidP="007E7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7E7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 xml:space="preserve">PA20T05 </w:t>
            </w:r>
          </w:p>
          <w:p w:rsidR="00453BF4" w:rsidRPr="007E7E33" w:rsidRDefault="00453BF4" w:rsidP="007E7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453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 xml:space="preserve">Se </w:t>
            </w:r>
            <w:proofErr w:type="spellStart"/>
            <w:r w:rsidRPr="00453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convierte</w:t>
            </w:r>
            <w:proofErr w:type="spellEnd"/>
            <w:r w:rsidRPr="00453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 xml:space="preserve"> en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PA20T01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3BF4" w:rsidRPr="007E7E33" w:rsidRDefault="00453BF4" w:rsidP="007E7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7E7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 xml:space="preserve">CO2BAHIA – Variabilité saisonnière, </w:t>
            </w:r>
            <w:proofErr w:type="spellStart"/>
            <w:r w:rsidRPr="007E7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inter-annuel</w:t>
            </w:r>
            <w:proofErr w:type="spellEnd"/>
            <w:r w:rsidRPr="007E7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 xml:space="preserve"> et sur le long terme (25 ans) de pCO2 et flux de CO2 dans un estuaire impacté par les activités humaines in Argentina.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3BF4" w:rsidRPr="007E7E33" w:rsidRDefault="00453BF4" w:rsidP="007E7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7E7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  <w:t xml:space="preserve">LOISEL Hubert </w:t>
            </w:r>
          </w:p>
          <w:p w:rsidR="00453BF4" w:rsidRPr="007E7E33" w:rsidRDefault="00453BF4" w:rsidP="007E7E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fr-FR" w:eastAsia="fr-FR"/>
              </w:rPr>
            </w:pPr>
            <w:r w:rsidRPr="007E7E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fr-FR" w:eastAsia="fr-FR"/>
              </w:rPr>
              <w:t>Laboratoire d’Océanologie et de Géosciences (LOG, UMR</w:t>
            </w:r>
          </w:p>
          <w:p w:rsidR="00453BF4" w:rsidRPr="00453BF4" w:rsidRDefault="00453BF4" w:rsidP="007E7E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fr-FR" w:eastAsia="fr-FR"/>
              </w:rPr>
            </w:pPr>
            <w:r w:rsidRPr="007E7E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fr-FR" w:eastAsia="fr-FR"/>
              </w:rPr>
              <w:t>CNRS/ULCO/</w:t>
            </w:r>
            <w:proofErr w:type="spellStart"/>
            <w:r w:rsidRPr="007E7E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fr-FR" w:eastAsia="fr-FR"/>
              </w:rPr>
              <w:t>ULille</w:t>
            </w:r>
            <w:proofErr w:type="spellEnd"/>
            <w:r w:rsidRPr="007E7E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fr-FR" w:eastAsia="fr-FR"/>
              </w:rPr>
              <w:t xml:space="preserve"> et Unité Associée IRD), 32 avenue Foch, 62930 Wimereux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3BF4" w:rsidRPr="007E7E33" w:rsidRDefault="00453BF4" w:rsidP="007E7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_tradnl" w:eastAsia="fr-FR"/>
              </w:rPr>
            </w:pPr>
            <w:r w:rsidRPr="007E7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_tradnl" w:eastAsia="fr-FR"/>
              </w:rPr>
              <w:t>DELGADO Ana Laura</w:t>
            </w:r>
          </w:p>
          <w:p w:rsidR="00453BF4" w:rsidRPr="00453BF4" w:rsidRDefault="00453BF4" w:rsidP="007E7E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_tradnl" w:eastAsia="fr-FR"/>
              </w:rPr>
            </w:pPr>
            <w:r w:rsidRPr="007E7E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_tradnl" w:eastAsia="fr-FR"/>
              </w:rPr>
              <w:t xml:space="preserve">Instituto Argentino de Oceanografía (IADO-CONICET), Camino La Carrindanga km 7, </w:t>
            </w:r>
            <w:proofErr w:type="spellStart"/>
            <w:r w:rsidRPr="007E7E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_tradnl" w:eastAsia="fr-FR"/>
              </w:rPr>
              <w:t>Bahia</w:t>
            </w:r>
            <w:proofErr w:type="spellEnd"/>
            <w:r w:rsidRPr="007E7E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_tradnl" w:eastAsia="fr-FR"/>
              </w:rPr>
              <w:t xml:space="preserve"> Blanca (8000), Argentina</w:t>
            </w:r>
          </w:p>
        </w:tc>
      </w:tr>
      <w:tr w:rsidR="00453BF4" w:rsidRPr="007E7E33" w:rsidTr="00453BF4"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3BF4" w:rsidRPr="00453BF4" w:rsidRDefault="00453BF4" w:rsidP="007E7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453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 xml:space="preserve">PA20T06 </w:t>
            </w:r>
          </w:p>
          <w:p w:rsidR="00453BF4" w:rsidRPr="00453BF4" w:rsidRDefault="00453BF4" w:rsidP="007E7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453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 xml:space="preserve">Se </w:t>
            </w:r>
            <w:proofErr w:type="spellStart"/>
            <w:r w:rsidRPr="00453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convierte</w:t>
            </w:r>
            <w:proofErr w:type="spellEnd"/>
            <w:r w:rsidRPr="00453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 xml:space="preserve"> en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PA20T02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3BF4" w:rsidRPr="007E7E33" w:rsidRDefault="00453BF4" w:rsidP="007E7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7E7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 xml:space="preserve">Paléoclimats et </w:t>
            </w:r>
            <w:proofErr w:type="spellStart"/>
            <w:r w:rsidRPr="007E7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paléonvironnements</w:t>
            </w:r>
            <w:proofErr w:type="spellEnd"/>
            <w:r w:rsidRPr="007E7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 xml:space="preserve"> du Jurassique inférieur et moyen (entre 190 et 170</w:t>
            </w:r>
          </w:p>
          <w:p w:rsidR="00453BF4" w:rsidRPr="007E7E33" w:rsidRDefault="00453BF4" w:rsidP="007E7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7E7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Ma) : apport de l’étude du nannoplancton calcaire de l’hémisphère Sud (Bassin de Neuquén,</w:t>
            </w:r>
          </w:p>
          <w:p w:rsidR="00453BF4" w:rsidRPr="007E7E33" w:rsidRDefault="00453BF4" w:rsidP="007E7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fr-FR"/>
              </w:rPr>
            </w:pPr>
            <w:proofErr w:type="spellStart"/>
            <w:r w:rsidRPr="007E7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fr-FR"/>
              </w:rPr>
              <w:t>Argentine</w:t>
            </w:r>
            <w:proofErr w:type="spellEnd"/>
            <w:r w:rsidRPr="007E7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fr-FR"/>
              </w:rPr>
              <w:t>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3BF4" w:rsidRPr="007E7E33" w:rsidRDefault="00453BF4" w:rsidP="007E7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7E7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  <w:t xml:space="preserve">MATTIOLI </w:t>
            </w:r>
            <w:proofErr w:type="spellStart"/>
            <w:r w:rsidRPr="007E7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  <w:t>Emanuela</w:t>
            </w:r>
            <w:proofErr w:type="spellEnd"/>
          </w:p>
          <w:p w:rsidR="00453BF4" w:rsidRPr="00453BF4" w:rsidRDefault="00453BF4" w:rsidP="00453B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fr-FR" w:eastAsia="fr-FR"/>
              </w:rPr>
            </w:pPr>
            <w:r w:rsidRPr="007E7E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fr-FR" w:eastAsia="fr-FR"/>
              </w:rPr>
              <w:t xml:space="preserve">LGL-TPE, UMR 5276, Université Claude Bernard Lyon 1, Bâtiment Géode, 2 Rue Dubois, Campus de La </w:t>
            </w:r>
            <w:proofErr w:type="spellStart"/>
            <w:r w:rsidRPr="007E7E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fr-FR" w:eastAsia="fr-FR"/>
              </w:rPr>
              <w:t>Doua</w:t>
            </w:r>
            <w:proofErr w:type="spellEnd"/>
            <w:r w:rsidRPr="007E7E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fr-FR" w:eastAsia="fr-FR"/>
              </w:rPr>
              <w:t>, 69622 Villeurbanne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3BF4" w:rsidRPr="007E7E33" w:rsidRDefault="00453BF4" w:rsidP="007E7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PT" w:eastAsia="fr-FR"/>
              </w:rPr>
            </w:pPr>
            <w:r w:rsidRPr="007E7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PT" w:eastAsia="fr-FR"/>
              </w:rPr>
              <w:t>PEREZ-PANERA Juan-Pablo</w:t>
            </w:r>
          </w:p>
          <w:p w:rsidR="00453BF4" w:rsidRPr="007E7E33" w:rsidRDefault="00453BF4" w:rsidP="007E7E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pt-PT" w:eastAsia="fr-FR"/>
              </w:rPr>
            </w:pPr>
            <w:r w:rsidRPr="007E7E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pt-PT" w:eastAsia="fr-FR"/>
              </w:rPr>
              <w:t>CONICET - Laboratorio de Bioestratigrafía</w:t>
            </w:r>
            <w:proofErr w:type="gramStart"/>
            <w:r w:rsidRPr="007E7E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pt-PT" w:eastAsia="fr-FR"/>
              </w:rPr>
              <w:t>, Gerencia</w:t>
            </w:r>
            <w:proofErr w:type="gramEnd"/>
            <w:r w:rsidRPr="007E7E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pt-PT" w:eastAsia="fr-FR"/>
              </w:rPr>
              <w:t xml:space="preserve"> I+D, YPF Tecnología S.A.</w:t>
            </w:r>
          </w:p>
          <w:p w:rsidR="00453BF4" w:rsidRPr="00453BF4" w:rsidRDefault="00453BF4" w:rsidP="007E7E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pt-PT" w:eastAsia="fr-FR"/>
              </w:rPr>
            </w:pPr>
            <w:r w:rsidRPr="007E7E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pt-PT" w:eastAsia="fr-FR"/>
              </w:rPr>
              <w:t xml:space="preserve">Avenida </w:t>
            </w:r>
            <w:proofErr w:type="gramStart"/>
            <w:r w:rsidRPr="007E7E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pt-PT" w:eastAsia="fr-FR"/>
              </w:rPr>
              <w:t>del</w:t>
            </w:r>
            <w:proofErr w:type="gramEnd"/>
            <w:r w:rsidRPr="007E7E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pt-PT" w:eastAsia="fr-FR"/>
              </w:rPr>
              <w:t xml:space="preserve"> Petróleo Argentino s/n (entre 129 y 143), Berisso, Buenos Aires, Argentina </w:t>
            </w:r>
          </w:p>
        </w:tc>
      </w:tr>
      <w:tr w:rsidR="00453BF4" w:rsidRPr="007E7E33" w:rsidTr="00453BF4">
        <w:trPr>
          <w:trHeight w:val="1502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3BF4" w:rsidRDefault="00453BF4" w:rsidP="007E7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fr-FR"/>
              </w:rPr>
            </w:pPr>
            <w:r w:rsidRPr="007E7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fr-FR"/>
              </w:rPr>
              <w:t xml:space="preserve">PA20P03 </w:t>
            </w:r>
          </w:p>
          <w:p w:rsidR="00453BF4" w:rsidRPr="007E7E33" w:rsidRDefault="00453BF4" w:rsidP="007E7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fr-FR"/>
              </w:rPr>
            </w:pPr>
            <w:r w:rsidRPr="00C47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Se convierte en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PA20P01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3BF4" w:rsidRPr="007E7E33" w:rsidRDefault="00453BF4" w:rsidP="007E7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7E7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Damage in polymer materials during hydrogen cycling at mid to high-pressure applications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3BF4" w:rsidRPr="007E7E33" w:rsidRDefault="00453BF4" w:rsidP="007E7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7E7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  <w:t>THIEBAUD Frédéric</w:t>
            </w:r>
          </w:p>
          <w:p w:rsidR="00453BF4" w:rsidRPr="007E7E33" w:rsidRDefault="00453BF4" w:rsidP="007E7E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fr-FR" w:eastAsia="fr-FR"/>
              </w:rPr>
            </w:pPr>
            <w:r w:rsidRPr="007E7E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fr-FR" w:eastAsia="fr-FR"/>
              </w:rPr>
              <w:t xml:space="preserve"> Université de Franche-Comté, Institut FEMTO-ST, UMR CNRS 6174, Département de Mécanique Appliquée, DMA – M2SC</w:t>
            </w:r>
          </w:p>
          <w:p w:rsidR="00453BF4" w:rsidRPr="007E7E33" w:rsidRDefault="00453BF4" w:rsidP="007E7E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fr-FR" w:eastAsia="fr-FR"/>
              </w:rPr>
            </w:pPr>
            <w:r w:rsidRPr="007E7E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fr-FR" w:eastAsia="fr-FR"/>
              </w:rPr>
              <w:t>24 rue de l’Epitaphe 25000 Besançon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3BF4" w:rsidRPr="007E7E33" w:rsidRDefault="00453BF4" w:rsidP="007E7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PT" w:eastAsia="fr-FR"/>
              </w:rPr>
            </w:pPr>
            <w:r w:rsidRPr="007E7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PT" w:eastAsia="fr-FR"/>
              </w:rPr>
              <w:t xml:space="preserve">MELNICHUK Maximiliano </w:t>
            </w:r>
          </w:p>
          <w:p w:rsidR="00453BF4" w:rsidRPr="007E7E33" w:rsidRDefault="00453BF4" w:rsidP="007E7E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pt-PT" w:eastAsia="fr-FR"/>
              </w:rPr>
            </w:pPr>
            <w:r w:rsidRPr="007E7E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pt-PT" w:eastAsia="fr-FR"/>
              </w:rPr>
              <w:t>Av. Bustillo 9500, Centro Atómico Bariloche - CNEA,</w:t>
            </w:r>
          </w:p>
          <w:p w:rsidR="00453BF4" w:rsidRPr="007E7E33" w:rsidRDefault="00453BF4" w:rsidP="007E7E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pt-PT" w:eastAsia="fr-FR"/>
              </w:rPr>
            </w:pPr>
            <w:r w:rsidRPr="007E7E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pt-PT" w:eastAsia="fr-FR"/>
              </w:rPr>
              <w:t xml:space="preserve">Bariloche (CP: 8400) Rio Negro, </w:t>
            </w:r>
          </w:p>
        </w:tc>
      </w:tr>
    </w:tbl>
    <w:p w:rsidR="007E7E33" w:rsidRPr="007E7E33" w:rsidRDefault="007E7E33" w:rsidP="007E7E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</w:p>
    <w:p w:rsidR="007E7E33" w:rsidRPr="007E7E33" w:rsidRDefault="007E7E33" w:rsidP="007E7E33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 w:eastAsia="fr-FR"/>
        </w:rPr>
      </w:pPr>
    </w:p>
    <w:p w:rsidR="007E7E33" w:rsidRPr="007E7E33" w:rsidRDefault="007E7E33" w:rsidP="007E7E33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 w:eastAsia="fr-FR"/>
        </w:rPr>
      </w:pPr>
    </w:p>
    <w:p w:rsidR="007E7E33" w:rsidRPr="007E7E33" w:rsidRDefault="007E7E33" w:rsidP="007E7E33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 w:eastAsia="fr-FR"/>
        </w:rPr>
      </w:pPr>
    </w:p>
    <w:p w:rsidR="007E7E33" w:rsidRPr="007E7E33" w:rsidRDefault="007E7E33" w:rsidP="007E7E33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 w:eastAsia="fr-FR"/>
        </w:rPr>
      </w:pPr>
    </w:p>
    <w:p w:rsidR="007E7E33" w:rsidRPr="007E7E33" w:rsidRDefault="007E7E33" w:rsidP="007E7E33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 w:eastAsia="fr-FR"/>
        </w:rPr>
      </w:pPr>
    </w:p>
    <w:p w:rsidR="007E7E33" w:rsidRPr="007E7E33" w:rsidRDefault="007E7E33" w:rsidP="007E7E33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fr-FR" w:eastAsia="fr-FR"/>
        </w:rPr>
      </w:pPr>
    </w:p>
    <w:sectPr w:rsidR="007E7E33" w:rsidRPr="007E7E33" w:rsidSect="00453BF4">
      <w:headerReference w:type="default" r:id="rId7"/>
      <w:footerReference w:type="even" r:id="rId8"/>
      <w:footerReference w:type="default" r:id="rId9"/>
      <w:pgSz w:w="11907" w:h="16840" w:code="9"/>
      <w:pgMar w:top="1135" w:right="1304" w:bottom="1418" w:left="1701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85D" w:rsidRDefault="00A0685D" w:rsidP="00254BF8">
      <w:pPr>
        <w:spacing w:after="0" w:line="240" w:lineRule="auto"/>
      </w:pPr>
      <w:r>
        <w:separator/>
      </w:r>
    </w:p>
  </w:endnote>
  <w:endnote w:type="continuationSeparator" w:id="0">
    <w:p w:rsidR="00A0685D" w:rsidRDefault="00A0685D" w:rsidP="00254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BAF" w:rsidRDefault="00C47BAF" w:rsidP="00254BF8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C47BAF" w:rsidRDefault="00C47BAF" w:rsidP="00254BF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BAF" w:rsidRDefault="00C47BAF" w:rsidP="00254BF8">
    <w:pPr>
      <w:pStyle w:val="Piedepgina"/>
      <w:framePr w:wrap="around" w:vAnchor="text" w:hAnchor="margin" w:xAlign="center" w:y="1"/>
      <w:rPr>
        <w:rStyle w:val="Nmerodepgina"/>
      </w:rPr>
    </w:pPr>
  </w:p>
  <w:p w:rsidR="00C47BAF" w:rsidRDefault="00C47BAF" w:rsidP="00254BF8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85D" w:rsidRDefault="00A0685D" w:rsidP="00254BF8">
      <w:pPr>
        <w:spacing w:after="0" w:line="240" w:lineRule="auto"/>
      </w:pPr>
      <w:r>
        <w:separator/>
      </w:r>
    </w:p>
  </w:footnote>
  <w:footnote w:type="continuationSeparator" w:id="0">
    <w:p w:rsidR="00A0685D" w:rsidRDefault="00A0685D" w:rsidP="00254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BAF" w:rsidRDefault="00453BF4" w:rsidP="00254BF8">
    <w:pPr>
      <w:pStyle w:val="Encabezado"/>
      <w:tabs>
        <w:tab w:val="clear" w:pos="4419"/>
        <w:tab w:val="clear" w:pos="8838"/>
        <w:tab w:val="left" w:pos="10706"/>
      </w:tabs>
    </w:pPr>
    <w:r>
      <w:rPr>
        <w:noProof/>
        <w:lang w:eastAsia="es-AR"/>
      </w:rPr>
      <w:drawing>
        <wp:anchor distT="0" distB="0" distL="114300" distR="114300" simplePos="0" relativeHeight="251661312" behindDoc="1" locked="0" layoutInCell="1" allowOverlap="1" wp14:anchorId="13E94DF2" wp14:editId="7860001F">
          <wp:simplePos x="0" y="0"/>
          <wp:positionH relativeFrom="column">
            <wp:posOffset>-245110</wp:posOffset>
          </wp:positionH>
          <wp:positionV relativeFrom="paragraph">
            <wp:posOffset>-204470</wp:posOffset>
          </wp:positionV>
          <wp:extent cx="1876425" cy="420370"/>
          <wp:effectExtent l="0" t="0" r="9525" b="0"/>
          <wp:wrapThrough wrapText="bothSides">
            <wp:wrapPolygon edited="0">
              <wp:start x="0" y="0"/>
              <wp:lineTo x="0" y="20556"/>
              <wp:lineTo x="21490" y="20556"/>
              <wp:lineTo x="21490" y="0"/>
              <wp:lineTo x="0" y="0"/>
            </wp:wrapPolygon>
          </wp:wrapThrough>
          <wp:docPr id="9" name="Imagen 9" descr="Descripción: Descripción: Logo-Final_curvas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Descripción: Descripción: Logo-Final_curvas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5666"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AR"/>
      </w:rPr>
      <w:drawing>
        <wp:anchor distT="0" distB="0" distL="114300" distR="114300" simplePos="0" relativeHeight="251659264" behindDoc="1" locked="0" layoutInCell="1" allowOverlap="1" wp14:anchorId="51E5FA8B" wp14:editId="7EC97AB6">
          <wp:simplePos x="0" y="0"/>
          <wp:positionH relativeFrom="column">
            <wp:posOffset>2367280</wp:posOffset>
          </wp:positionH>
          <wp:positionV relativeFrom="paragraph">
            <wp:posOffset>-408305</wp:posOffset>
          </wp:positionV>
          <wp:extent cx="820420" cy="818515"/>
          <wp:effectExtent l="0" t="0" r="0" b="0"/>
          <wp:wrapThrough wrapText="bothSides">
            <wp:wrapPolygon edited="0">
              <wp:start x="1505" y="2011"/>
              <wp:lineTo x="2006" y="19606"/>
              <wp:lineTo x="19059" y="19606"/>
              <wp:lineTo x="19560" y="2011"/>
              <wp:lineTo x="1505" y="2011"/>
            </wp:wrapPolygon>
          </wp:wrapThrough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420" cy="818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AR"/>
      </w:rPr>
      <w:drawing>
        <wp:anchor distT="0" distB="0" distL="114300" distR="114300" simplePos="0" relativeHeight="251660288" behindDoc="1" locked="0" layoutInCell="1" allowOverlap="1" wp14:anchorId="12759E9E" wp14:editId="4552C8AC">
          <wp:simplePos x="0" y="0"/>
          <wp:positionH relativeFrom="column">
            <wp:posOffset>4266565</wp:posOffset>
          </wp:positionH>
          <wp:positionV relativeFrom="paragraph">
            <wp:posOffset>-201295</wp:posOffset>
          </wp:positionV>
          <wp:extent cx="1454785" cy="501015"/>
          <wp:effectExtent l="0" t="0" r="0" b="0"/>
          <wp:wrapThrough wrapText="bothSides">
            <wp:wrapPolygon edited="0">
              <wp:start x="0" y="0"/>
              <wp:lineTo x="0" y="20532"/>
              <wp:lineTo x="21213" y="20532"/>
              <wp:lineTo x="21213" y="0"/>
              <wp:lineTo x="0" y="0"/>
            </wp:wrapPolygon>
          </wp:wrapThrough>
          <wp:docPr id="8" name="Imagen 8" descr="Descripción: Descripción: Descripción: Descripción: Descripción: logo_mincy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Descripción: Descripción: Descripción: Descripción: Descripción: logo_mincy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785" cy="501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7BAF">
      <w:tab/>
    </w:r>
  </w:p>
  <w:p w:rsidR="00C47BAF" w:rsidRDefault="00C47BA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E33"/>
    <w:rsid w:val="00254BF8"/>
    <w:rsid w:val="00453BF4"/>
    <w:rsid w:val="007E7E33"/>
    <w:rsid w:val="00957E37"/>
    <w:rsid w:val="009903AD"/>
    <w:rsid w:val="00A0685D"/>
    <w:rsid w:val="00C47BAF"/>
    <w:rsid w:val="00EC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7E3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cabezadoCar">
    <w:name w:val="Encabezado Car"/>
    <w:basedOn w:val="Fuentedeprrafopredeter"/>
    <w:link w:val="Encabezado"/>
    <w:uiPriority w:val="99"/>
    <w:rsid w:val="007E7E3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epgina">
    <w:name w:val="footer"/>
    <w:basedOn w:val="Normal"/>
    <w:link w:val="PiedepginaCar"/>
    <w:uiPriority w:val="99"/>
    <w:unhideWhenUsed/>
    <w:rsid w:val="007E7E3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E7E33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merodepgina">
    <w:name w:val="page number"/>
    <w:basedOn w:val="Fuentedeprrafopredeter"/>
    <w:rsid w:val="007E7E33"/>
  </w:style>
  <w:style w:type="table" w:styleId="Tablaconcuadrcula">
    <w:name w:val="Table Grid"/>
    <w:basedOn w:val="Tablanormal"/>
    <w:uiPriority w:val="59"/>
    <w:rsid w:val="007E7E33"/>
    <w:pPr>
      <w:spacing w:after="0" w:line="240" w:lineRule="auto"/>
    </w:pPr>
    <w:rPr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7E3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cabezadoCar">
    <w:name w:val="Encabezado Car"/>
    <w:basedOn w:val="Fuentedeprrafopredeter"/>
    <w:link w:val="Encabezado"/>
    <w:uiPriority w:val="99"/>
    <w:rsid w:val="007E7E3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epgina">
    <w:name w:val="footer"/>
    <w:basedOn w:val="Normal"/>
    <w:link w:val="PiedepginaCar"/>
    <w:uiPriority w:val="99"/>
    <w:unhideWhenUsed/>
    <w:rsid w:val="007E7E3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E7E33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merodepgina">
    <w:name w:val="page number"/>
    <w:basedOn w:val="Fuentedeprrafopredeter"/>
    <w:rsid w:val="007E7E33"/>
  </w:style>
  <w:style w:type="table" w:styleId="Tablaconcuadrcula">
    <w:name w:val="Table Grid"/>
    <w:basedOn w:val="Tablanormal"/>
    <w:uiPriority w:val="59"/>
    <w:rsid w:val="007E7E33"/>
    <w:pPr>
      <w:spacing w:after="0" w:line="240" w:lineRule="auto"/>
    </w:pPr>
    <w:rPr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928</Words>
  <Characters>5105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PEREIRA Leonardo</cp:lastModifiedBy>
  <cp:revision>4</cp:revision>
  <cp:lastPrinted>2021-12-13T14:26:00Z</cp:lastPrinted>
  <dcterms:created xsi:type="dcterms:W3CDTF">2021-12-10T22:14:00Z</dcterms:created>
  <dcterms:modified xsi:type="dcterms:W3CDTF">2022-01-10T13:54:00Z</dcterms:modified>
</cp:coreProperties>
</file>